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1B92" w14:textId="7B02C69B" w:rsidR="004A68F9" w:rsidRPr="00615C63" w:rsidRDefault="00727F3A">
      <w:pPr>
        <w:rPr>
          <w:b/>
          <w:bCs/>
          <w:sz w:val="36"/>
          <w:szCs w:val="36"/>
        </w:rPr>
      </w:pPr>
      <w:r w:rsidRPr="00615C63">
        <w:rPr>
          <w:b/>
          <w:bCs/>
          <w:sz w:val="36"/>
          <w:szCs w:val="36"/>
        </w:rPr>
        <w:t xml:space="preserve">Minutes of the 2025 </w:t>
      </w:r>
      <w:r w:rsidR="00E84801" w:rsidRPr="00615C63">
        <w:rPr>
          <w:b/>
          <w:bCs/>
          <w:sz w:val="36"/>
          <w:szCs w:val="36"/>
        </w:rPr>
        <w:t xml:space="preserve">AGM </w:t>
      </w:r>
      <w:r w:rsidRPr="00615C63">
        <w:rPr>
          <w:b/>
          <w:bCs/>
          <w:sz w:val="36"/>
          <w:szCs w:val="36"/>
        </w:rPr>
        <w:t xml:space="preserve">AWCCS </w:t>
      </w:r>
    </w:p>
    <w:p w14:paraId="6D4573A7" w14:textId="1557AE99" w:rsidR="004A68F9" w:rsidRPr="00615C63" w:rsidRDefault="004A68F9">
      <w:pPr>
        <w:rPr>
          <w:b/>
          <w:bCs/>
          <w:sz w:val="36"/>
          <w:szCs w:val="36"/>
        </w:rPr>
      </w:pPr>
      <w:r w:rsidRPr="00615C63">
        <w:rPr>
          <w:b/>
          <w:bCs/>
          <w:sz w:val="36"/>
          <w:szCs w:val="36"/>
        </w:rPr>
        <w:t>American Woman</w:t>
      </w:r>
      <w:r w:rsidR="00E84801" w:rsidRPr="00615C63">
        <w:rPr>
          <w:b/>
          <w:bCs/>
          <w:sz w:val="36"/>
          <w:szCs w:val="36"/>
        </w:rPr>
        <w:t>’s Club of Central Scotland</w:t>
      </w:r>
    </w:p>
    <w:p w14:paraId="2FB07D76" w14:textId="1C41563D" w:rsidR="00727F3A" w:rsidRPr="00615C63" w:rsidRDefault="00727F3A">
      <w:pPr>
        <w:rPr>
          <w:sz w:val="28"/>
          <w:szCs w:val="28"/>
        </w:rPr>
      </w:pPr>
      <w:r w:rsidRPr="00615C63">
        <w:rPr>
          <w:sz w:val="28"/>
          <w:szCs w:val="28"/>
        </w:rPr>
        <w:t>8 May 2025 held at the United State</w:t>
      </w:r>
      <w:r w:rsidR="006D16B1" w:rsidRPr="00615C63">
        <w:rPr>
          <w:sz w:val="28"/>
          <w:szCs w:val="28"/>
        </w:rPr>
        <w:t>s</w:t>
      </w:r>
      <w:r w:rsidRPr="00615C63">
        <w:rPr>
          <w:sz w:val="28"/>
          <w:szCs w:val="28"/>
        </w:rPr>
        <w:t xml:space="preserve"> Consulate, Edinburgh</w:t>
      </w:r>
    </w:p>
    <w:p w14:paraId="1DFC8DC3" w14:textId="77D91527" w:rsidR="00615C63" w:rsidRDefault="00615C63">
      <w:pPr>
        <w:rPr>
          <w:sz w:val="28"/>
          <w:szCs w:val="28"/>
        </w:rPr>
      </w:pPr>
      <w:r w:rsidRPr="00615C63">
        <w:rPr>
          <w:b/>
          <w:bCs/>
          <w:sz w:val="28"/>
          <w:szCs w:val="28"/>
        </w:rPr>
        <w:t>Present:</w:t>
      </w:r>
      <w:r w:rsidRPr="00615C63">
        <w:rPr>
          <w:sz w:val="28"/>
          <w:szCs w:val="28"/>
        </w:rPr>
        <w:t xml:space="preserve"> 27 members attended</w:t>
      </w:r>
      <w:r w:rsidR="00DC216B">
        <w:rPr>
          <w:sz w:val="28"/>
          <w:szCs w:val="28"/>
        </w:rPr>
        <w:t>, 3 via Zoom</w:t>
      </w:r>
    </w:p>
    <w:p w14:paraId="7381D747" w14:textId="0B906030" w:rsidR="00CE2119" w:rsidRDefault="00F2592A">
      <w:pPr>
        <w:rPr>
          <w:sz w:val="28"/>
          <w:szCs w:val="28"/>
        </w:rPr>
      </w:pPr>
      <w:r w:rsidRPr="00F2592A">
        <w:rPr>
          <w:b/>
          <w:bCs/>
          <w:sz w:val="28"/>
          <w:szCs w:val="28"/>
        </w:rPr>
        <w:t>Minutes:</w:t>
      </w:r>
      <w:r>
        <w:rPr>
          <w:b/>
          <w:bCs/>
          <w:sz w:val="28"/>
          <w:szCs w:val="28"/>
        </w:rPr>
        <w:t xml:space="preserve"> </w:t>
      </w:r>
      <w:r w:rsidR="00C37AB4" w:rsidRPr="00C37AB4">
        <w:rPr>
          <w:sz w:val="28"/>
          <w:szCs w:val="28"/>
        </w:rPr>
        <w:t>It was proposed by Nancy and seconded by Suzette</w:t>
      </w:r>
      <w:r w:rsidR="008D4567">
        <w:rPr>
          <w:sz w:val="28"/>
          <w:szCs w:val="28"/>
        </w:rPr>
        <w:t xml:space="preserve"> that the minutes of the last AGM be accepted as read</w:t>
      </w:r>
      <w:r w:rsidR="00CE2119">
        <w:rPr>
          <w:sz w:val="28"/>
          <w:szCs w:val="28"/>
        </w:rPr>
        <w:t>.  All present agreed.</w:t>
      </w:r>
    </w:p>
    <w:p w14:paraId="1233E996" w14:textId="4396137E" w:rsidR="00485077" w:rsidRDefault="00736DD7">
      <w:pPr>
        <w:rPr>
          <w:b/>
          <w:bCs/>
          <w:sz w:val="28"/>
          <w:szCs w:val="28"/>
        </w:rPr>
      </w:pPr>
      <w:r w:rsidRPr="00736DD7">
        <w:rPr>
          <w:b/>
          <w:bCs/>
          <w:sz w:val="28"/>
          <w:szCs w:val="28"/>
        </w:rPr>
        <w:t>Reports:</w:t>
      </w:r>
    </w:p>
    <w:p w14:paraId="328EB222" w14:textId="51E7B58D" w:rsidR="00736DD7" w:rsidRDefault="00215A22" w:rsidP="00DC655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C655D">
        <w:rPr>
          <w:b/>
          <w:bCs/>
          <w:sz w:val="28"/>
          <w:szCs w:val="28"/>
        </w:rPr>
        <w:t xml:space="preserve">President: </w:t>
      </w:r>
      <w:r>
        <w:rPr>
          <w:sz w:val="28"/>
          <w:szCs w:val="28"/>
        </w:rPr>
        <w:t xml:space="preserve"> </w:t>
      </w:r>
      <w:r w:rsidR="00F10522">
        <w:rPr>
          <w:sz w:val="28"/>
          <w:szCs w:val="28"/>
        </w:rPr>
        <w:t>Cynthia welcomed everyone, thanked the Consulate for their hospita</w:t>
      </w:r>
      <w:r w:rsidR="004D57D1">
        <w:rPr>
          <w:sz w:val="28"/>
          <w:szCs w:val="28"/>
        </w:rPr>
        <w:t>l</w:t>
      </w:r>
      <w:r w:rsidR="00F10522">
        <w:rPr>
          <w:sz w:val="28"/>
          <w:szCs w:val="28"/>
        </w:rPr>
        <w:t>ity</w:t>
      </w:r>
      <w:r w:rsidR="004D57D1">
        <w:rPr>
          <w:sz w:val="28"/>
          <w:szCs w:val="28"/>
        </w:rPr>
        <w:t xml:space="preserve"> and </w:t>
      </w:r>
      <w:r w:rsidR="00337420">
        <w:rPr>
          <w:sz w:val="28"/>
          <w:szCs w:val="28"/>
        </w:rPr>
        <w:t>reminded us it was her final year as president.</w:t>
      </w:r>
    </w:p>
    <w:p w14:paraId="3120CC2C" w14:textId="77777777" w:rsidR="00D05635" w:rsidRDefault="00C00F82" w:rsidP="00D0563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Cynthia pointed out that </w:t>
      </w:r>
      <w:r w:rsidR="001C62B9">
        <w:rPr>
          <w:sz w:val="28"/>
          <w:szCs w:val="28"/>
        </w:rPr>
        <w:t xml:space="preserve">her goal was to increase the membership to 100 </w:t>
      </w:r>
      <w:r w:rsidR="007A3EBB">
        <w:rPr>
          <w:sz w:val="28"/>
          <w:szCs w:val="28"/>
        </w:rPr>
        <w:t>in her time as president and</w:t>
      </w:r>
      <w:r w:rsidR="00011EA8">
        <w:rPr>
          <w:sz w:val="28"/>
          <w:szCs w:val="28"/>
        </w:rPr>
        <w:t xml:space="preserve"> she has</w:t>
      </w:r>
      <w:r w:rsidR="002F787E">
        <w:rPr>
          <w:sz w:val="28"/>
          <w:szCs w:val="28"/>
        </w:rPr>
        <w:t xml:space="preserve"> </w:t>
      </w:r>
      <w:r w:rsidR="007A3EBB">
        <w:rPr>
          <w:sz w:val="28"/>
          <w:szCs w:val="28"/>
        </w:rPr>
        <w:t>achieved that</w:t>
      </w:r>
      <w:r w:rsidR="002F787E">
        <w:rPr>
          <w:sz w:val="28"/>
          <w:szCs w:val="28"/>
        </w:rPr>
        <w:t>.</w:t>
      </w:r>
      <w:r w:rsidR="000748F7">
        <w:rPr>
          <w:sz w:val="28"/>
          <w:szCs w:val="28"/>
        </w:rPr>
        <w:t xml:space="preserve">  We were reminded that AWCCS </w:t>
      </w:r>
      <w:r w:rsidR="00491BCE">
        <w:rPr>
          <w:sz w:val="28"/>
          <w:szCs w:val="28"/>
        </w:rPr>
        <w:t>celebrates</w:t>
      </w:r>
      <w:r w:rsidR="001D4A6B">
        <w:rPr>
          <w:sz w:val="28"/>
          <w:szCs w:val="28"/>
        </w:rPr>
        <w:t xml:space="preserve"> 51 years in 2025</w:t>
      </w:r>
      <w:r w:rsidR="00491BCE">
        <w:rPr>
          <w:sz w:val="28"/>
          <w:szCs w:val="28"/>
        </w:rPr>
        <w:t>.</w:t>
      </w:r>
    </w:p>
    <w:p w14:paraId="18B76F8C" w14:textId="2CC7124E" w:rsidR="00843659" w:rsidRPr="008359E4" w:rsidRDefault="00843659" w:rsidP="008359E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Treasurer:</w:t>
      </w:r>
      <w:r w:rsidR="00331EFC">
        <w:rPr>
          <w:sz w:val="28"/>
          <w:szCs w:val="28"/>
        </w:rPr>
        <w:t xml:space="preserve"> </w:t>
      </w:r>
      <w:proofErr w:type="spellStart"/>
      <w:r w:rsidRPr="008359E4">
        <w:rPr>
          <w:sz w:val="28"/>
          <w:szCs w:val="28"/>
        </w:rPr>
        <w:t>Quonya</w:t>
      </w:r>
      <w:proofErr w:type="spellEnd"/>
      <w:r w:rsidRPr="008359E4">
        <w:rPr>
          <w:sz w:val="28"/>
          <w:szCs w:val="28"/>
        </w:rPr>
        <w:t xml:space="preserve"> reported </w:t>
      </w:r>
      <w:r w:rsidR="00A95012" w:rsidRPr="008359E4">
        <w:rPr>
          <w:sz w:val="28"/>
          <w:szCs w:val="28"/>
        </w:rPr>
        <w:t>healthy savings going forward wit</w:t>
      </w:r>
      <w:r w:rsidR="008359E4" w:rsidRPr="008359E4">
        <w:rPr>
          <w:sz w:val="28"/>
          <w:szCs w:val="28"/>
        </w:rPr>
        <w:t>h</w:t>
      </w:r>
      <w:r w:rsidR="00D05635" w:rsidRPr="008359E4">
        <w:rPr>
          <w:sz w:val="28"/>
          <w:szCs w:val="28"/>
        </w:rPr>
        <w:t xml:space="preserve">   </w:t>
      </w:r>
      <w:r w:rsidR="00A95012" w:rsidRPr="008359E4">
        <w:rPr>
          <w:sz w:val="28"/>
          <w:szCs w:val="28"/>
        </w:rPr>
        <w:t>£8,</w:t>
      </w:r>
      <w:r w:rsidR="00836DA3" w:rsidRPr="008359E4">
        <w:rPr>
          <w:sz w:val="28"/>
          <w:szCs w:val="28"/>
        </w:rPr>
        <w:t>128 in the Bank plus £20 Petty Cash on hand</w:t>
      </w:r>
      <w:r w:rsidR="00D05855" w:rsidRPr="008359E4">
        <w:rPr>
          <w:sz w:val="28"/>
          <w:szCs w:val="28"/>
        </w:rPr>
        <w:t xml:space="preserve">. </w:t>
      </w:r>
      <w:r w:rsidR="00566B2D" w:rsidRPr="008359E4">
        <w:rPr>
          <w:sz w:val="28"/>
          <w:szCs w:val="28"/>
        </w:rPr>
        <w:t xml:space="preserve"> For</w:t>
      </w:r>
      <w:r w:rsidR="00D05855" w:rsidRPr="008359E4">
        <w:rPr>
          <w:sz w:val="28"/>
          <w:szCs w:val="28"/>
        </w:rPr>
        <w:t xml:space="preserve"> T</w:t>
      </w:r>
      <w:r w:rsidR="00195981" w:rsidRPr="008359E4">
        <w:rPr>
          <w:sz w:val="28"/>
          <w:szCs w:val="28"/>
        </w:rPr>
        <w:t xml:space="preserve">hanksgiving </w:t>
      </w:r>
      <w:r w:rsidR="00566B2D" w:rsidRPr="008359E4">
        <w:rPr>
          <w:sz w:val="28"/>
          <w:szCs w:val="28"/>
        </w:rPr>
        <w:t>we spent under the budget allocation</w:t>
      </w:r>
      <w:r w:rsidR="00310B67" w:rsidRPr="008359E4">
        <w:rPr>
          <w:sz w:val="28"/>
          <w:szCs w:val="28"/>
        </w:rPr>
        <w:t xml:space="preserve">.  </w:t>
      </w:r>
      <w:proofErr w:type="spellStart"/>
      <w:r w:rsidR="00DB7F19" w:rsidRPr="008359E4">
        <w:rPr>
          <w:sz w:val="28"/>
          <w:szCs w:val="28"/>
        </w:rPr>
        <w:t>Quonya</w:t>
      </w:r>
      <w:proofErr w:type="spellEnd"/>
      <w:r w:rsidR="00DB7F19" w:rsidRPr="008359E4">
        <w:rPr>
          <w:sz w:val="28"/>
          <w:szCs w:val="28"/>
        </w:rPr>
        <w:t xml:space="preserve"> requested we change the date of the </w:t>
      </w:r>
      <w:r w:rsidR="002E3F77" w:rsidRPr="008359E4">
        <w:rPr>
          <w:sz w:val="28"/>
          <w:szCs w:val="28"/>
        </w:rPr>
        <w:t xml:space="preserve">financial year to </w:t>
      </w:r>
      <w:r w:rsidR="007F5611" w:rsidRPr="008359E4">
        <w:rPr>
          <w:sz w:val="28"/>
          <w:szCs w:val="28"/>
        </w:rPr>
        <w:t>1May to 30 April</w:t>
      </w:r>
      <w:r w:rsidR="00971871" w:rsidRPr="008359E4">
        <w:rPr>
          <w:sz w:val="28"/>
          <w:szCs w:val="28"/>
        </w:rPr>
        <w:t>, reflecting that our AGM is now held in early May.</w:t>
      </w:r>
      <w:r w:rsidR="00543CEF" w:rsidRPr="008359E4">
        <w:rPr>
          <w:sz w:val="28"/>
          <w:szCs w:val="28"/>
        </w:rPr>
        <w:t xml:space="preserve">  We continue </w:t>
      </w:r>
      <w:r w:rsidR="00BB48E2" w:rsidRPr="008359E4">
        <w:rPr>
          <w:sz w:val="28"/>
          <w:szCs w:val="28"/>
        </w:rPr>
        <w:t xml:space="preserve">to benefit from the funds donated to AWCCS </w:t>
      </w:r>
      <w:proofErr w:type="gramStart"/>
      <w:r w:rsidR="00BB48E2" w:rsidRPr="008359E4">
        <w:rPr>
          <w:sz w:val="28"/>
          <w:szCs w:val="28"/>
        </w:rPr>
        <w:t>as a result of</w:t>
      </w:r>
      <w:proofErr w:type="gramEnd"/>
      <w:r w:rsidR="00BB48E2" w:rsidRPr="008359E4">
        <w:rPr>
          <w:sz w:val="28"/>
          <w:szCs w:val="28"/>
        </w:rPr>
        <w:t xml:space="preserve"> the FAWCO Conference held in Edinburgh</w:t>
      </w:r>
      <w:r w:rsidR="00BA2D02" w:rsidRPr="008359E4">
        <w:rPr>
          <w:sz w:val="28"/>
          <w:szCs w:val="28"/>
        </w:rPr>
        <w:t>.</w:t>
      </w:r>
    </w:p>
    <w:p w14:paraId="2C026B3E" w14:textId="2840D4AC" w:rsidR="00026971" w:rsidRDefault="00026971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Secretary:</w:t>
      </w:r>
      <w:r>
        <w:rPr>
          <w:sz w:val="28"/>
          <w:szCs w:val="28"/>
        </w:rPr>
        <w:t xml:space="preserve">  Kathy reported she takes the minutes at meetings</w:t>
      </w:r>
      <w:r w:rsidR="00904293">
        <w:rPr>
          <w:sz w:val="28"/>
          <w:szCs w:val="28"/>
        </w:rPr>
        <w:t xml:space="preserve"> and has done so for several years.  In</w:t>
      </w:r>
      <w:r w:rsidR="00141C1C">
        <w:rPr>
          <w:sz w:val="28"/>
          <w:szCs w:val="28"/>
        </w:rPr>
        <w:t xml:space="preserve"> </w:t>
      </w:r>
      <w:proofErr w:type="gramStart"/>
      <w:r w:rsidR="00904293">
        <w:rPr>
          <w:sz w:val="28"/>
          <w:szCs w:val="28"/>
        </w:rPr>
        <w:t>addition</w:t>
      </w:r>
      <w:proofErr w:type="gramEnd"/>
      <w:r w:rsidR="00904293">
        <w:rPr>
          <w:sz w:val="28"/>
          <w:szCs w:val="28"/>
        </w:rPr>
        <w:t xml:space="preserve"> she help</w:t>
      </w:r>
      <w:r w:rsidR="00141C1C">
        <w:rPr>
          <w:sz w:val="28"/>
          <w:szCs w:val="28"/>
        </w:rPr>
        <w:t>ed</w:t>
      </w:r>
      <w:r w:rsidR="00904293">
        <w:rPr>
          <w:sz w:val="28"/>
          <w:szCs w:val="28"/>
        </w:rPr>
        <w:t xml:space="preserve"> </w:t>
      </w:r>
      <w:r w:rsidR="00414425">
        <w:rPr>
          <w:sz w:val="28"/>
          <w:szCs w:val="28"/>
        </w:rPr>
        <w:t>with</w:t>
      </w:r>
      <w:r w:rsidR="00953772">
        <w:rPr>
          <w:sz w:val="28"/>
          <w:szCs w:val="28"/>
        </w:rPr>
        <w:t xml:space="preserve"> Thanksgiving and hosted </w:t>
      </w:r>
      <w:r w:rsidR="00141C1C">
        <w:rPr>
          <w:sz w:val="28"/>
          <w:szCs w:val="28"/>
        </w:rPr>
        <w:t>the Cookie Exchange</w:t>
      </w:r>
      <w:r w:rsidR="00414425">
        <w:rPr>
          <w:sz w:val="28"/>
          <w:szCs w:val="28"/>
        </w:rPr>
        <w:t xml:space="preserve">.  </w:t>
      </w:r>
    </w:p>
    <w:p w14:paraId="0B401895" w14:textId="4A24F231" w:rsidR="00D61057" w:rsidRDefault="004259D3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Communications</w:t>
      </w:r>
      <w:r w:rsidR="002B7A4B" w:rsidRPr="009D7584">
        <w:rPr>
          <w:b/>
          <w:bCs/>
          <w:sz w:val="28"/>
          <w:szCs w:val="28"/>
        </w:rPr>
        <w:t>:</w:t>
      </w:r>
      <w:r w:rsidR="002B7A4B">
        <w:rPr>
          <w:sz w:val="28"/>
          <w:szCs w:val="28"/>
        </w:rPr>
        <w:t xml:space="preserve">  Shannon</w:t>
      </w:r>
      <w:r w:rsidR="00B73CF9">
        <w:rPr>
          <w:sz w:val="28"/>
          <w:szCs w:val="28"/>
        </w:rPr>
        <w:t xml:space="preserve"> manages the web site and </w:t>
      </w:r>
      <w:r w:rsidR="005D61EC">
        <w:rPr>
          <w:sz w:val="28"/>
          <w:szCs w:val="28"/>
        </w:rPr>
        <w:t>zoom</w:t>
      </w:r>
      <w:r w:rsidR="007945E2">
        <w:rPr>
          <w:sz w:val="28"/>
          <w:szCs w:val="28"/>
        </w:rPr>
        <w:t xml:space="preserve">.  </w:t>
      </w:r>
      <w:r w:rsidR="00DC7A5E">
        <w:rPr>
          <w:sz w:val="28"/>
          <w:szCs w:val="28"/>
        </w:rPr>
        <w:t>She was also</w:t>
      </w:r>
      <w:r w:rsidR="00B60826">
        <w:rPr>
          <w:sz w:val="28"/>
          <w:szCs w:val="28"/>
        </w:rPr>
        <w:t>,</w:t>
      </w:r>
      <w:r w:rsidR="00DC7A5E">
        <w:rPr>
          <w:sz w:val="28"/>
          <w:szCs w:val="28"/>
        </w:rPr>
        <w:t xml:space="preserve"> with Mary Jo</w:t>
      </w:r>
      <w:r w:rsidR="00B60826">
        <w:rPr>
          <w:sz w:val="28"/>
          <w:szCs w:val="28"/>
        </w:rPr>
        <w:t>, arranging events for Glasgow.</w:t>
      </w:r>
      <w:r w:rsidR="008B1B0E">
        <w:rPr>
          <w:sz w:val="28"/>
          <w:szCs w:val="28"/>
        </w:rPr>
        <w:t xml:space="preserve">  There were lots of new events in Glasgow</w:t>
      </w:r>
      <w:r w:rsidR="0080233B">
        <w:rPr>
          <w:sz w:val="28"/>
          <w:szCs w:val="28"/>
        </w:rPr>
        <w:t xml:space="preserve">.  Thanksgiving potluck dinner was </w:t>
      </w:r>
      <w:proofErr w:type="gramStart"/>
      <w:r w:rsidR="0080233B">
        <w:rPr>
          <w:sz w:val="28"/>
          <w:szCs w:val="28"/>
        </w:rPr>
        <w:t>really successful</w:t>
      </w:r>
      <w:proofErr w:type="gramEnd"/>
      <w:r w:rsidR="00883CD4">
        <w:rPr>
          <w:sz w:val="28"/>
          <w:szCs w:val="28"/>
        </w:rPr>
        <w:t xml:space="preserve">.  </w:t>
      </w:r>
    </w:p>
    <w:p w14:paraId="1A7E1CD7" w14:textId="0F2EE877" w:rsidR="00931265" w:rsidRDefault="00931265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Charity:</w:t>
      </w:r>
      <w:r>
        <w:rPr>
          <w:sz w:val="28"/>
          <w:szCs w:val="28"/>
        </w:rPr>
        <w:t xml:space="preserve">  Ellie</w:t>
      </w:r>
      <w:r w:rsidR="009A6379">
        <w:rPr>
          <w:sz w:val="28"/>
          <w:szCs w:val="28"/>
        </w:rPr>
        <w:t xml:space="preserve"> reports the Charity we supported these past two years</w:t>
      </w:r>
      <w:r w:rsidR="00607C3B">
        <w:rPr>
          <w:sz w:val="28"/>
          <w:szCs w:val="28"/>
        </w:rPr>
        <w:t xml:space="preserve"> was ‘Food Train</w:t>
      </w:r>
      <w:r w:rsidR="00C42332">
        <w:rPr>
          <w:sz w:val="28"/>
          <w:szCs w:val="28"/>
        </w:rPr>
        <w:t>,</w:t>
      </w:r>
      <w:r w:rsidR="00607C3B">
        <w:rPr>
          <w:sz w:val="28"/>
          <w:szCs w:val="28"/>
        </w:rPr>
        <w:t xml:space="preserve"> Glasgow’</w:t>
      </w:r>
      <w:r w:rsidR="00D64663">
        <w:rPr>
          <w:sz w:val="28"/>
          <w:szCs w:val="28"/>
        </w:rPr>
        <w:t xml:space="preserve"> and </w:t>
      </w:r>
      <w:r w:rsidR="007B2C70">
        <w:rPr>
          <w:sz w:val="28"/>
          <w:szCs w:val="28"/>
        </w:rPr>
        <w:t>‘</w:t>
      </w:r>
      <w:r w:rsidR="00D64663">
        <w:rPr>
          <w:sz w:val="28"/>
          <w:szCs w:val="28"/>
        </w:rPr>
        <w:t>Aw</w:t>
      </w:r>
      <w:r w:rsidR="00B94A2C">
        <w:rPr>
          <w:sz w:val="28"/>
          <w:szCs w:val="28"/>
        </w:rPr>
        <w:t>e</w:t>
      </w:r>
      <w:r w:rsidR="00D64663">
        <w:rPr>
          <w:sz w:val="28"/>
          <w:szCs w:val="28"/>
        </w:rPr>
        <w:t>som</w:t>
      </w:r>
      <w:r w:rsidR="00B94A2C">
        <w:rPr>
          <w:sz w:val="28"/>
          <w:szCs w:val="28"/>
        </w:rPr>
        <w:t>e</w:t>
      </w:r>
      <w:r w:rsidR="00D64663">
        <w:rPr>
          <w:sz w:val="28"/>
          <w:szCs w:val="28"/>
        </w:rPr>
        <w:t xml:space="preserve"> Blossom</w:t>
      </w:r>
      <w:r w:rsidR="007B2C70">
        <w:rPr>
          <w:sz w:val="28"/>
          <w:szCs w:val="28"/>
        </w:rPr>
        <w:t>’</w:t>
      </w:r>
      <w:r w:rsidR="00B94A2C">
        <w:rPr>
          <w:sz w:val="28"/>
          <w:szCs w:val="28"/>
        </w:rPr>
        <w:t xml:space="preserve"> the FAWCO charity</w:t>
      </w:r>
      <w:r w:rsidR="00C42332">
        <w:rPr>
          <w:sz w:val="28"/>
          <w:szCs w:val="28"/>
        </w:rPr>
        <w:t xml:space="preserve">. </w:t>
      </w:r>
      <w:r w:rsidR="00394AB7">
        <w:rPr>
          <w:sz w:val="28"/>
          <w:szCs w:val="28"/>
        </w:rPr>
        <w:t xml:space="preserve"> Thanksgiving Auction</w:t>
      </w:r>
      <w:r w:rsidR="001621C4">
        <w:rPr>
          <w:sz w:val="28"/>
          <w:szCs w:val="28"/>
        </w:rPr>
        <w:t>s raised £1231.</w:t>
      </w:r>
      <w:r w:rsidR="00855E9D">
        <w:rPr>
          <w:sz w:val="28"/>
          <w:szCs w:val="28"/>
        </w:rPr>
        <w:t xml:space="preserve"> Kilt Walk </w:t>
      </w:r>
      <w:r w:rsidR="0076547C">
        <w:rPr>
          <w:sz w:val="28"/>
          <w:szCs w:val="28"/>
        </w:rPr>
        <w:t xml:space="preserve">raised </w:t>
      </w:r>
      <w:r w:rsidR="00681FA8">
        <w:rPr>
          <w:sz w:val="28"/>
          <w:szCs w:val="28"/>
        </w:rPr>
        <w:t>£1370. Total funds raised £34</w:t>
      </w:r>
      <w:r w:rsidR="00E262D1">
        <w:rPr>
          <w:sz w:val="28"/>
          <w:szCs w:val="28"/>
        </w:rPr>
        <w:t>56</w:t>
      </w:r>
      <w:r w:rsidR="00170395">
        <w:rPr>
          <w:sz w:val="28"/>
          <w:szCs w:val="28"/>
        </w:rPr>
        <w:t xml:space="preserve">.  Other events were </w:t>
      </w:r>
      <w:r w:rsidR="007C4E60">
        <w:rPr>
          <w:sz w:val="28"/>
          <w:szCs w:val="28"/>
        </w:rPr>
        <w:t>P</w:t>
      </w:r>
      <w:r w:rsidR="00170395">
        <w:rPr>
          <w:sz w:val="28"/>
          <w:szCs w:val="28"/>
        </w:rPr>
        <w:t xml:space="preserve">ub </w:t>
      </w:r>
      <w:r w:rsidR="007C4E60">
        <w:rPr>
          <w:sz w:val="28"/>
          <w:szCs w:val="28"/>
        </w:rPr>
        <w:t>Quiz,</w:t>
      </w:r>
      <w:r w:rsidR="00615F97">
        <w:rPr>
          <w:sz w:val="28"/>
          <w:szCs w:val="28"/>
        </w:rPr>
        <w:t xml:space="preserve"> C</w:t>
      </w:r>
      <w:r w:rsidR="00BF3990">
        <w:rPr>
          <w:sz w:val="28"/>
          <w:szCs w:val="28"/>
        </w:rPr>
        <w:t>ookie Exchange.</w:t>
      </w:r>
    </w:p>
    <w:p w14:paraId="2A596EEB" w14:textId="286F1956" w:rsidR="00BF3990" w:rsidRDefault="00195763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Edinburgh Events</w:t>
      </w:r>
      <w:r>
        <w:rPr>
          <w:sz w:val="28"/>
          <w:szCs w:val="28"/>
        </w:rPr>
        <w:t>:</w:t>
      </w:r>
      <w:r w:rsidR="00E10169">
        <w:rPr>
          <w:sz w:val="28"/>
          <w:szCs w:val="28"/>
        </w:rPr>
        <w:t xml:space="preserve">  </w:t>
      </w:r>
      <w:r w:rsidR="000A60DB">
        <w:rPr>
          <w:sz w:val="28"/>
          <w:szCs w:val="28"/>
        </w:rPr>
        <w:t xml:space="preserve">Nancy reported there were 100 events in </w:t>
      </w:r>
      <w:r w:rsidR="000A60DB" w:rsidRPr="009D7584">
        <w:rPr>
          <w:sz w:val="28"/>
          <w:szCs w:val="28"/>
        </w:rPr>
        <w:t>Edinburgh and Glasgow</w:t>
      </w:r>
      <w:r w:rsidR="007E5372" w:rsidRPr="009D7584">
        <w:rPr>
          <w:sz w:val="28"/>
          <w:szCs w:val="28"/>
        </w:rPr>
        <w:t>.</w:t>
      </w:r>
      <w:r w:rsidR="007E5372">
        <w:rPr>
          <w:sz w:val="28"/>
          <w:szCs w:val="28"/>
        </w:rPr>
        <w:t xml:space="preserve">  </w:t>
      </w:r>
      <w:r w:rsidR="002A38CB">
        <w:rPr>
          <w:sz w:val="28"/>
          <w:szCs w:val="28"/>
        </w:rPr>
        <w:t xml:space="preserve">Thanks </w:t>
      </w:r>
      <w:r w:rsidR="00624F9E">
        <w:rPr>
          <w:sz w:val="28"/>
          <w:szCs w:val="28"/>
        </w:rPr>
        <w:t xml:space="preserve">go </w:t>
      </w:r>
      <w:r w:rsidR="002A38CB">
        <w:rPr>
          <w:sz w:val="28"/>
          <w:szCs w:val="28"/>
        </w:rPr>
        <w:t xml:space="preserve">to Carole for managing Edinburgh </w:t>
      </w:r>
      <w:r w:rsidR="002A38CB">
        <w:rPr>
          <w:sz w:val="28"/>
          <w:szCs w:val="28"/>
        </w:rPr>
        <w:lastRenderedPageBreak/>
        <w:t>Thanksgiving</w:t>
      </w:r>
      <w:r w:rsidR="00014E30">
        <w:rPr>
          <w:sz w:val="28"/>
          <w:szCs w:val="28"/>
        </w:rPr>
        <w:t xml:space="preserve"> and to Beth</w:t>
      </w:r>
      <w:r w:rsidR="00624F9E">
        <w:rPr>
          <w:sz w:val="28"/>
          <w:szCs w:val="28"/>
        </w:rPr>
        <w:t xml:space="preserve"> for the AGM</w:t>
      </w:r>
      <w:r w:rsidR="004A5AC8">
        <w:rPr>
          <w:sz w:val="28"/>
          <w:szCs w:val="28"/>
        </w:rPr>
        <w:t>, Chris for doing film nights</w:t>
      </w:r>
      <w:r w:rsidR="00052EBC">
        <w:rPr>
          <w:sz w:val="28"/>
          <w:szCs w:val="28"/>
        </w:rPr>
        <w:t xml:space="preserve">, </w:t>
      </w:r>
      <w:proofErr w:type="spellStart"/>
      <w:r w:rsidR="00052EBC">
        <w:rPr>
          <w:sz w:val="28"/>
          <w:szCs w:val="28"/>
        </w:rPr>
        <w:t>Quonya</w:t>
      </w:r>
      <w:proofErr w:type="spellEnd"/>
      <w:r w:rsidR="00052EBC">
        <w:rPr>
          <w:sz w:val="28"/>
          <w:szCs w:val="28"/>
        </w:rPr>
        <w:t xml:space="preserve"> for children</w:t>
      </w:r>
      <w:r w:rsidR="000D3A17">
        <w:rPr>
          <w:sz w:val="28"/>
          <w:szCs w:val="28"/>
        </w:rPr>
        <w:t>’s activities and Kate Pearson for Halloween</w:t>
      </w:r>
      <w:r w:rsidR="00682283">
        <w:rPr>
          <w:sz w:val="28"/>
          <w:szCs w:val="28"/>
        </w:rPr>
        <w:t>.</w:t>
      </w:r>
    </w:p>
    <w:p w14:paraId="2FBA31BA" w14:textId="58FDF80E" w:rsidR="00682283" w:rsidRDefault="00682283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Glasgow Events:</w:t>
      </w:r>
      <w:r>
        <w:rPr>
          <w:sz w:val="28"/>
          <w:szCs w:val="28"/>
        </w:rPr>
        <w:t xml:space="preserve">  Shannon</w:t>
      </w:r>
      <w:r w:rsidR="00E92885">
        <w:rPr>
          <w:sz w:val="28"/>
          <w:szCs w:val="28"/>
        </w:rPr>
        <w:t xml:space="preserve"> </w:t>
      </w:r>
      <w:r w:rsidR="004254B6">
        <w:rPr>
          <w:sz w:val="28"/>
          <w:szCs w:val="28"/>
        </w:rPr>
        <w:t xml:space="preserve">and Mary Jo </w:t>
      </w:r>
      <w:r w:rsidR="00E92885">
        <w:rPr>
          <w:sz w:val="28"/>
          <w:szCs w:val="28"/>
        </w:rPr>
        <w:t>report there were lots of new events in Glasgow this year</w:t>
      </w:r>
      <w:r w:rsidR="00FB0C54">
        <w:rPr>
          <w:sz w:val="28"/>
          <w:szCs w:val="28"/>
        </w:rPr>
        <w:t xml:space="preserve">.  Thanksgiving potluck was </w:t>
      </w:r>
      <w:r w:rsidR="00FE265D">
        <w:rPr>
          <w:sz w:val="28"/>
          <w:szCs w:val="28"/>
        </w:rPr>
        <w:t>successful</w:t>
      </w:r>
      <w:r w:rsidR="004254B6">
        <w:rPr>
          <w:sz w:val="28"/>
          <w:szCs w:val="28"/>
        </w:rPr>
        <w:t>.</w:t>
      </w:r>
      <w:r w:rsidR="005B2AC2">
        <w:rPr>
          <w:sz w:val="28"/>
          <w:szCs w:val="28"/>
        </w:rPr>
        <w:t xml:space="preserve">  Mary Jo and Shannon will step down from Events</w:t>
      </w:r>
      <w:r w:rsidR="009D7BE6">
        <w:rPr>
          <w:sz w:val="28"/>
          <w:szCs w:val="28"/>
        </w:rPr>
        <w:t xml:space="preserve"> Coordinators Glasgow</w:t>
      </w:r>
      <w:r w:rsidR="00543CEF">
        <w:rPr>
          <w:sz w:val="28"/>
          <w:szCs w:val="28"/>
        </w:rPr>
        <w:t>.</w:t>
      </w:r>
    </w:p>
    <w:p w14:paraId="1D663A64" w14:textId="2BFFFB26" w:rsidR="009F0C54" w:rsidRDefault="009F0C54" w:rsidP="008436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D7584">
        <w:rPr>
          <w:b/>
          <w:bCs/>
          <w:sz w:val="28"/>
          <w:szCs w:val="28"/>
        </w:rPr>
        <w:t>FAWCO:</w:t>
      </w:r>
      <w:r>
        <w:rPr>
          <w:sz w:val="28"/>
          <w:szCs w:val="28"/>
        </w:rPr>
        <w:t xml:space="preserve">  </w:t>
      </w:r>
      <w:r w:rsidR="00B332F7">
        <w:rPr>
          <w:sz w:val="28"/>
          <w:szCs w:val="28"/>
        </w:rPr>
        <w:t>Cynthia reports</w:t>
      </w:r>
      <w:r w:rsidR="00262611">
        <w:rPr>
          <w:sz w:val="28"/>
          <w:szCs w:val="28"/>
        </w:rPr>
        <w:t xml:space="preserve"> Hollie represented AWCCS at the Annual Conference in USA this year</w:t>
      </w:r>
      <w:r w:rsidR="00800D37">
        <w:rPr>
          <w:sz w:val="28"/>
          <w:szCs w:val="28"/>
        </w:rPr>
        <w:t>.  The next conference will be in Malta</w:t>
      </w:r>
      <w:r w:rsidR="00D270DD">
        <w:rPr>
          <w:sz w:val="28"/>
          <w:szCs w:val="28"/>
        </w:rPr>
        <w:t xml:space="preserve"> in 2026. £2</w:t>
      </w:r>
      <w:r w:rsidR="00363355">
        <w:rPr>
          <w:sz w:val="28"/>
          <w:szCs w:val="28"/>
        </w:rPr>
        <w:t>11,000 was raised for Awesome Blossom over 2 years.</w:t>
      </w:r>
      <w:r w:rsidR="00AB1BF5">
        <w:rPr>
          <w:sz w:val="28"/>
          <w:szCs w:val="28"/>
        </w:rPr>
        <w:t xml:space="preserve">  </w:t>
      </w:r>
      <w:r w:rsidR="00C2543E">
        <w:rPr>
          <w:sz w:val="28"/>
          <w:szCs w:val="28"/>
        </w:rPr>
        <w:t>Development grants are available, as well as Education Grants</w:t>
      </w:r>
      <w:r w:rsidR="009C7F6C">
        <w:rPr>
          <w:sz w:val="28"/>
          <w:szCs w:val="28"/>
        </w:rPr>
        <w:t>, Federal Credit Union</w:t>
      </w:r>
      <w:r w:rsidR="00CF3061">
        <w:rPr>
          <w:sz w:val="28"/>
          <w:szCs w:val="28"/>
        </w:rPr>
        <w:t xml:space="preserve"> membership.</w:t>
      </w:r>
    </w:p>
    <w:p w14:paraId="4D5FDA10" w14:textId="6E8C34D4" w:rsidR="00E5227C" w:rsidRPr="005651E9" w:rsidRDefault="00FF0358" w:rsidP="00173B46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</w:pPr>
      <w:r w:rsidRPr="00FF0358">
        <w:rPr>
          <w:b/>
          <w:bCs/>
          <w:sz w:val="28"/>
          <w:szCs w:val="28"/>
        </w:rPr>
        <w:t>Parliamentarian:</w:t>
      </w:r>
      <w:r>
        <w:rPr>
          <w:sz w:val="28"/>
          <w:szCs w:val="28"/>
        </w:rPr>
        <w:t xml:space="preserve">  </w:t>
      </w:r>
      <w:r w:rsidR="00CF3061" w:rsidRPr="005651E9">
        <w:rPr>
          <w:sz w:val="28"/>
          <w:szCs w:val="28"/>
        </w:rPr>
        <w:t>Election of the new AWCCS Board</w:t>
      </w:r>
      <w:r w:rsidR="007F0BB3" w:rsidRPr="005651E9">
        <w:rPr>
          <w:sz w:val="28"/>
          <w:szCs w:val="28"/>
        </w:rPr>
        <w:t xml:space="preserve">:  Dale </w:t>
      </w:r>
      <w:proofErr w:type="gramStart"/>
      <w:r w:rsidR="00A47A09" w:rsidRPr="005651E9">
        <w:rPr>
          <w:sz w:val="28"/>
          <w:szCs w:val="28"/>
        </w:rPr>
        <w:t>a</w:t>
      </w:r>
      <w:r w:rsidR="007F0BB3" w:rsidRPr="005651E9">
        <w:rPr>
          <w:sz w:val="28"/>
          <w:szCs w:val="28"/>
        </w:rPr>
        <w:t>sked</w:t>
      </w:r>
      <w:proofErr w:type="gramEnd"/>
      <w:r w:rsidR="007F0BB3" w:rsidRPr="005651E9">
        <w:rPr>
          <w:sz w:val="28"/>
          <w:szCs w:val="28"/>
        </w:rPr>
        <w:t xml:space="preserve"> </w:t>
      </w:r>
      <w:r w:rsidR="00BE03D9" w:rsidRPr="005651E9">
        <w:rPr>
          <w:sz w:val="28"/>
          <w:szCs w:val="28"/>
        </w:rPr>
        <w:t>‘</w:t>
      </w:r>
      <w:r w:rsidR="007F0BB3" w:rsidRPr="005651E9">
        <w:rPr>
          <w:sz w:val="28"/>
          <w:szCs w:val="28"/>
        </w:rPr>
        <w:t xml:space="preserve">Would anyone like to stand for a </w:t>
      </w:r>
      <w:r w:rsidR="00BE03D9" w:rsidRPr="005651E9">
        <w:rPr>
          <w:sz w:val="28"/>
          <w:szCs w:val="28"/>
        </w:rPr>
        <w:t>position?’</w:t>
      </w:r>
      <w:r w:rsidR="00F22FB5" w:rsidRPr="005651E9">
        <w:rPr>
          <w:sz w:val="28"/>
          <w:szCs w:val="28"/>
        </w:rPr>
        <w:t xml:space="preserve">  </w:t>
      </w:r>
      <w:r w:rsidR="00A43223" w:rsidRPr="005651E9">
        <w:rPr>
          <w:sz w:val="28"/>
          <w:szCs w:val="28"/>
        </w:rPr>
        <w:t>No replies.  Then</w:t>
      </w:r>
      <w:r w:rsidR="00027288" w:rsidRPr="005651E9">
        <w:rPr>
          <w:sz w:val="28"/>
          <w:szCs w:val="28"/>
        </w:rPr>
        <w:t xml:space="preserve"> Dale</w:t>
      </w:r>
      <w:r w:rsidR="00A47A09" w:rsidRPr="005651E9">
        <w:rPr>
          <w:sz w:val="28"/>
          <w:szCs w:val="28"/>
        </w:rPr>
        <w:t xml:space="preserve"> </w:t>
      </w:r>
      <w:r w:rsidR="009D56A7" w:rsidRPr="005651E9">
        <w:rPr>
          <w:sz w:val="28"/>
          <w:szCs w:val="28"/>
        </w:rPr>
        <w:t xml:space="preserve">presented </w:t>
      </w:r>
      <w:r w:rsidR="00A47A09" w:rsidRPr="005651E9">
        <w:rPr>
          <w:sz w:val="28"/>
          <w:szCs w:val="28"/>
        </w:rPr>
        <w:t xml:space="preserve">the </w:t>
      </w:r>
      <w:r w:rsidR="009D56A7" w:rsidRPr="005651E9">
        <w:rPr>
          <w:sz w:val="28"/>
          <w:szCs w:val="28"/>
        </w:rPr>
        <w:t xml:space="preserve">slate of people </w:t>
      </w:r>
      <w:r w:rsidR="00482F45" w:rsidRPr="005651E9">
        <w:rPr>
          <w:sz w:val="28"/>
          <w:szCs w:val="28"/>
        </w:rPr>
        <w:t>running for all the positions on the Board</w:t>
      </w:r>
      <w:r w:rsidR="00C75978" w:rsidRPr="005651E9">
        <w:rPr>
          <w:sz w:val="28"/>
          <w:szCs w:val="28"/>
        </w:rPr>
        <w:t>.  A vote was taken and all present voted approval</w:t>
      </w:r>
      <w:r w:rsidR="0003018A">
        <w:rPr>
          <w:sz w:val="28"/>
          <w:szCs w:val="28"/>
        </w:rPr>
        <w:t xml:space="preserve"> by show of hand</w:t>
      </w:r>
      <w:r w:rsidR="00C75978" w:rsidRPr="005651E9">
        <w:rPr>
          <w:sz w:val="28"/>
          <w:szCs w:val="28"/>
        </w:rPr>
        <w:t xml:space="preserve"> and </w:t>
      </w:r>
      <w:r w:rsidR="00C33520" w:rsidRPr="005651E9">
        <w:rPr>
          <w:sz w:val="28"/>
          <w:szCs w:val="28"/>
        </w:rPr>
        <w:t>none opposed</w:t>
      </w:r>
      <w:r w:rsidR="00424278">
        <w:rPr>
          <w:sz w:val="28"/>
          <w:szCs w:val="28"/>
        </w:rPr>
        <w:t>.  The new Board follows.</w:t>
      </w:r>
    </w:p>
    <w:p w14:paraId="5939FB7E" w14:textId="648AECE6" w:rsidR="00727F3A" w:rsidRPr="00F01ADE" w:rsidRDefault="00727F3A" w:rsidP="00F01ADE">
      <w:pPr>
        <w:pStyle w:val="ListParagraph"/>
        <w:rPr>
          <w:sz w:val="28"/>
          <w:szCs w:val="28"/>
        </w:rPr>
      </w:pPr>
      <w:r w:rsidRPr="002655A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President</w:t>
      </w:r>
      <w:r w:rsidR="002F748C" w:rsidRPr="002655A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2655A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Victoria Edward</w:t>
      </w:r>
      <w:r w:rsidR="00FA57DD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s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Secretary</w:t>
      </w:r>
      <w:r w:rsidR="002F748C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Kathy McGlew</w:t>
      </w:r>
      <w:r w:rsidR="00E5227C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Treasurer</w:t>
      </w:r>
      <w:r w:rsidR="002F748C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 </w:t>
      </w:r>
      <w:proofErr w:type="spellStart"/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Quonya</w:t>
      </w:r>
      <w:proofErr w:type="spellEnd"/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Huff</w:t>
      </w:r>
      <w:r w:rsidR="005953CA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Communications</w:t>
      </w:r>
      <w:r w:rsidR="002F748C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 Shannon Lei</w:t>
      </w:r>
      <w:r w:rsidR="005953CA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Events Convenor</w:t>
      </w:r>
      <w:r w:rsidR="003E3DB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Edinburgh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Nancy Lynner</w:t>
      </w:r>
      <w:r w:rsidR="005953CA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Events Co Convenor</w:t>
      </w:r>
      <w:r w:rsidR="003E3DB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</w:t>
      </w:r>
      <w:r w:rsidR="00B31E5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Edinburgh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Adda </w:t>
      </w:r>
      <w:proofErr w:type="spellStart"/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Gogoris</w:t>
      </w:r>
      <w:proofErr w:type="spellEnd"/>
      <w:r w:rsidR="00937EDD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Charity Convenor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April Game</w:t>
      </w:r>
      <w:r w:rsidR="00937EDD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Membership</w:t>
      </w:r>
      <w:r w:rsidR="00524B00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Pamela Diaz</w:t>
      </w:r>
      <w:r w:rsidR="00937EDD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Glasgow Representative</w:t>
      </w:r>
      <w:r w:rsidR="003E3DB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Suzanne Milshaw</w:t>
      </w:r>
      <w:r w:rsidR="00937EDD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FAWCO</w:t>
      </w:r>
      <w:r w:rsidR="003E3DB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: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Lindsay Nygren</w:t>
      </w:r>
      <w:r w:rsidR="00F01ADE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 xml:space="preserve">                                                        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Parliamentarian</w:t>
      </w:r>
      <w:r w:rsidR="003E3DB1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:</w:t>
      </w:r>
      <w:r w:rsidRPr="00615C63">
        <w:rPr>
          <w:rFonts w:ascii="Helvetica" w:eastAsia="Times New Roman" w:hAnsi="Helvetica" w:cs="Helvetica"/>
          <w:color w:val="351C75"/>
          <w:spacing w:val="-5"/>
          <w:kern w:val="0"/>
          <w:sz w:val="28"/>
          <w:szCs w:val="28"/>
          <w:lang w:eastAsia="en-GB"/>
          <w14:ligatures w14:val="none"/>
        </w:rPr>
        <w:t>  Dale Finlayson</w:t>
      </w:r>
    </w:p>
    <w:p w14:paraId="720B0DD4" w14:textId="52C162FF" w:rsidR="008D470A" w:rsidRDefault="005651E9" w:rsidP="008D47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 bylaw amendment was proposed to change the fiscal year to 1 May to 30 April. All present voted approval </w:t>
      </w:r>
      <w:r w:rsidR="00952CC2">
        <w:rPr>
          <w:sz w:val="28"/>
          <w:szCs w:val="28"/>
        </w:rPr>
        <w:t xml:space="preserve">by show of hand </w:t>
      </w:r>
      <w:r>
        <w:rPr>
          <w:sz w:val="28"/>
          <w:szCs w:val="28"/>
        </w:rPr>
        <w:t>and none opposed.</w:t>
      </w:r>
    </w:p>
    <w:p w14:paraId="2AC403B4" w14:textId="6F1F08A7" w:rsidR="003227D3" w:rsidRDefault="00F71907" w:rsidP="003227D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30B35">
        <w:rPr>
          <w:b/>
          <w:bCs/>
          <w:sz w:val="28"/>
          <w:szCs w:val="28"/>
        </w:rPr>
        <w:t>St Andrews Chapter</w:t>
      </w:r>
      <w:r w:rsidR="00430B35" w:rsidRPr="00430B35">
        <w:rPr>
          <w:b/>
          <w:bCs/>
          <w:sz w:val="28"/>
          <w:szCs w:val="28"/>
        </w:rPr>
        <w:t>:</w:t>
      </w:r>
      <w:r w:rsidR="00BB7C8F">
        <w:rPr>
          <w:b/>
          <w:bCs/>
          <w:sz w:val="28"/>
          <w:szCs w:val="28"/>
        </w:rPr>
        <w:t xml:space="preserve">  </w:t>
      </w:r>
      <w:r w:rsidR="003227D3" w:rsidRPr="00AF2636">
        <w:rPr>
          <w:sz w:val="28"/>
          <w:szCs w:val="28"/>
        </w:rPr>
        <w:t>Cynthia read out a long presentation by April Game, a new member from St Andrews, proposing a new chapter of AWCCS be set up in St Andrews where there are many Americans citizens living, especially students.</w:t>
      </w:r>
      <w:r w:rsidR="0044319F">
        <w:rPr>
          <w:sz w:val="28"/>
          <w:szCs w:val="28"/>
        </w:rPr>
        <w:t xml:space="preserve"> </w:t>
      </w:r>
      <w:r w:rsidR="003227D3" w:rsidRPr="00AF2636">
        <w:rPr>
          <w:sz w:val="28"/>
          <w:szCs w:val="28"/>
        </w:rPr>
        <w:t xml:space="preserve">April has invested a lot of work and money already in setting up this Chapter with a vision to take </w:t>
      </w:r>
      <w:r w:rsidR="003227D3" w:rsidRPr="00AF2636">
        <w:rPr>
          <w:sz w:val="28"/>
          <w:szCs w:val="28"/>
        </w:rPr>
        <w:lastRenderedPageBreak/>
        <w:t>AWCCS to a new level with regarding membership, governance, organisation, structure and online presence.</w:t>
      </w:r>
      <w:r w:rsidR="0044319F">
        <w:rPr>
          <w:sz w:val="28"/>
          <w:szCs w:val="28"/>
        </w:rPr>
        <w:t xml:space="preserve"> </w:t>
      </w:r>
      <w:r w:rsidR="003227D3" w:rsidRPr="00AF2636">
        <w:rPr>
          <w:sz w:val="28"/>
          <w:szCs w:val="28"/>
        </w:rPr>
        <w:t>The AWCCS Board has not been involved in discussions yet about this new proposed venture. Wild Apricot is not where we have our web site so communication may be a problem.</w:t>
      </w:r>
      <w:r w:rsidR="0044319F">
        <w:rPr>
          <w:sz w:val="28"/>
          <w:szCs w:val="28"/>
        </w:rPr>
        <w:t xml:space="preserve"> </w:t>
      </w:r>
      <w:r w:rsidR="003227D3" w:rsidRPr="00AF2636">
        <w:rPr>
          <w:sz w:val="28"/>
          <w:szCs w:val="28"/>
        </w:rPr>
        <w:t>Cynthia and many of us were impressed by the thoroughness of the presentation.  It is not really a proposal as it seems to be almost happening now.  Several questions were raised by Nancy and others about how this will function, especially communication.</w:t>
      </w:r>
      <w:r w:rsidR="00AE6BE5">
        <w:rPr>
          <w:sz w:val="28"/>
          <w:szCs w:val="28"/>
        </w:rPr>
        <w:t xml:space="preserve"> </w:t>
      </w:r>
      <w:r w:rsidR="003227D3" w:rsidRPr="00AF2636">
        <w:rPr>
          <w:sz w:val="28"/>
          <w:szCs w:val="28"/>
        </w:rPr>
        <w:t xml:space="preserve">It was suggested that St Andrews could set up as a separate AWC Branch. Cynthia felt we should go with the chapter idea.  It was suggested we treat it as an experiment for the time being.  There are </w:t>
      </w:r>
      <w:r w:rsidR="00FB2219">
        <w:rPr>
          <w:sz w:val="28"/>
          <w:szCs w:val="28"/>
        </w:rPr>
        <w:t xml:space="preserve">currently </w:t>
      </w:r>
      <w:r w:rsidR="003227D3" w:rsidRPr="00AF2636">
        <w:rPr>
          <w:sz w:val="28"/>
          <w:szCs w:val="28"/>
        </w:rPr>
        <w:t>no financial implications for the AWCCS.  A formal vote was not called for but those present agreed that April should liaise with the AWCCS Board as soon as possible about setting up a St Andrews Chapter of AWCCS.</w:t>
      </w:r>
    </w:p>
    <w:p w14:paraId="1DD7B731" w14:textId="0F711C6C" w:rsidR="00DC7703" w:rsidRDefault="005C0AE4" w:rsidP="00DC77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Closure of the Consulate:</w:t>
      </w:r>
      <w:r>
        <w:rPr>
          <w:sz w:val="28"/>
          <w:szCs w:val="28"/>
        </w:rPr>
        <w:t xml:space="preserve">  Suzette</w:t>
      </w:r>
      <w:r w:rsidR="009A536A">
        <w:rPr>
          <w:sz w:val="28"/>
          <w:szCs w:val="28"/>
        </w:rPr>
        <w:t xml:space="preserve"> spoke about the potential closure of the US Consulate in Edinburgh.</w:t>
      </w:r>
      <w:r w:rsidR="008F6418">
        <w:rPr>
          <w:sz w:val="28"/>
          <w:szCs w:val="28"/>
        </w:rPr>
        <w:t xml:space="preserve">  </w:t>
      </w:r>
      <w:r w:rsidR="00E853EC">
        <w:rPr>
          <w:sz w:val="28"/>
          <w:szCs w:val="28"/>
        </w:rPr>
        <w:t>T</w:t>
      </w:r>
      <w:r w:rsidR="00812B5A">
        <w:rPr>
          <w:sz w:val="28"/>
          <w:szCs w:val="28"/>
        </w:rPr>
        <w:t xml:space="preserve">he Staff have had no notice </w:t>
      </w:r>
      <w:r w:rsidR="007849DE">
        <w:rPr>
          <w:sz w:val="28"/>
          <w:szCs w:val="28"/>
        </w:rPr>
        <w:t xml:space="preserve">yet </w:t>
      </w:r>
      <w:r w:rsidR="00812B5A">
        <w:rPr>
          <w:sz w:val="28"/>
          <w:szCs w:val="28"/>
        </w:rPr>
        <w:t>that this will be happening.</w:t>
      </w:r>
      <w:r w:rsidR="00F532E3">
        <w:rPr>
          <w:sz w:val="28"/>
          <w:szCs w:val="28"/>
        </w:rPr>
        <w:t xml:space="preserve">  The Consulate in Edinburgh is the second oldest in the world</w:t>
      </w:r>
      <w:r w:rsidR="00950A4C">
        <w:rPr>
          <w:sz w:val="28"/>
          <w:szCs w:val="28"/>
        </w:rPr>
        <w:t>,</w:t>
      </w:r>
      <w:r w:rsidR="00F532E3">
        <w:rPr>
          <w:sz w:val="28"/>
          <w:szCs w:val="28"/>
        </w:rPr>
        <w:t xml:space="preserve"> after London</w:t>
      </w:r>
      <w:r w:rsidR="00950A4C">
        <w:rPr>
          <w:sz w:val="28"/>
          <w:szCs w:val="28"/>
        </w:rPr>
        <w:t>, the first opened in 179</w:t>
      </w:r>
      <w:r w:rsidR="00892030">
        <w:rPr>
          <w:sz w:val="28"/>
          <w:szCs w:val="28"/>
        </w:rPr>
        <w:t>8</w:t>
      </w:r>
      <w:r w:rsidR="006D41F9">
        <w:rPr>
          <w:sz w:val="28"/>
          <w:szCs w:val="28"/>
        </w:rPr>
        <w:t xml:space="preserve">.  </w:t>
      </w:r>
      <w:r w:rsidR="00DC7703">
        <w:rPr>
          <w:sz w:val="28"/>
          <w:szCs w:val="28"/>
        </w:rPr>
        <w:t xml:space="preserve">Suzette suggested the AWCCS </w:t>
      </w:r>
      <w:r w:rsidR="00424473">
        <w:rPr>
          <w:sz w:val="28"/>
          <w:szCs w:val="28"/>
        </w:rPr>
        <w:t>begin a campaign</w:t>
      </w:r>
      <w:r w:rsidR="00892030">
        <w:rPr>
          <w:sz w:val="28"/>
          <w:szCs w:val="28"/>
        </w:rPr>
        <w:t>.</w:t>
      </w:r>
      <w:r w:rsidR="00194627">
        <w:rPr>
          <w:sz w:val="28"/>
          <w:szCs w:val="28"/>
        </w:rPr>
        <w:t xml:space="preserve">  The consulate was slated for closure in </w:t>
      </w:r>
      <w:proofErr w:type="gramStart"/>
      <w:r w:rsidR="00194627">
        <w:rPr>
          <w:sz w:val="28"/>
          <w:szCs w:val="28"/>
        </w:rPr>
        <w:t>1995</w:t>
      </w:r>
      <w:proofErr w:type="gramEnd"/>
      <w:r w:rsidR="009B005C">
        <w:rPr>
          <w:sz w:val="28"/>
          <w:szCs w:val="28"/>
        </w:rPr>
        <w:t xml:space="preserve"> but a successful campaign saved</w:t>
      </w:r>
      <w:r w:rsidR="00424473">
        <w:rPr>
          <w:sz w:val="28"/>
          <w:szCs w:val="28"/>
        </w:rPr>
        <w:t xml:space="preserve"> </w:t>
      </w:r>
      <w:r w:rsidR="009F6CF8">
        <w:rPr>
          <w:sz w:val="28"/>
          <w:szCs w:val="28"/>
        </w:rPr>
        <w:t>it from closing.</w:t>
      </w:r>
      <w:r w:rsidR="009507E5">
        <w:rPr>
          <w:sz w:val="28"/>
          <w:szCs w:val="28"/>
        </w:rPr>
        <w:t xml:space="preserve">  Kathryn Porter, Honorary President AWCCS </w:t>
      </w:r>
      <w:r w:rsidR="00CF7B86">
        <w:rPr>
          <w:sz w:val="28"/>
          <w:szCs w:val="28"/>
        </w:rPr>
        <w:t>suggested contacting Friends of Scotland Ca</w:t>
      </w:r>
      <w:r w:rsidR="00CE02E6">
        <w:rPr>
          <w:sz w:val="28"/>
          <w:szCs w:val="28"/>
        </w:rPr>
        <w:t>ucus, US Congress, Tartan Day Organizers</w:t>
      </w:r>
      <w:r w:rsidR="000F15F9">
        <w:rPr>
          <w:sz w:val="28"/>
          <w:szCs w:val="28"/>
        </w:rPr>
        <w:t xml:space="preserve"> and have members reach out telling how valuable it is to have a US Consulate in Scotland.</w:t>
      </w:r>
    </w:p>
    <w:p w14:paraId="3356961B" w14:textId="7914B92E" w:rsidR="005F27CC" w:rsidRPr="00FA36C2" w:rsidRDefault="00642CFF" w:rsidP="00FA36C2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Respectfully submitted by Kathy McGlew, Secretary AWCCS</w:t>
      </w:r>
    </w:p>
    <w:p w14:paraId="2E84DEFE" w14:textId="4518492C" w:rsidR="0016044C" w:rsidRPr="00AF2636" w:rsidRDefault="0016044C" w:rsidP="005D612D">
      <w:pPr>
        <w:rPr>
          <w:sz w:val="28"/>
          <w:szCs w:val="28"/>
        </w:rPr>
      </w:pPr>
    </w:p>
    <w:sectPr w:rsidR="0016044C" w:rsidRPr="00AF2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50D"/>
    <w:multiLevelType w:val="hybridMultilevel"/>
    <w:tmpl w:val="BE92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3A"/>
    <w:rsid w:val="000041CB"/>
    <w:rsid w:val="00011EA8"/>
    <w:rsid w:val="00014E30"/>
    <w:rsid w:val="00026971"/>
    <w:rsid w:val="00027288"/>
    <w:rsid w:val="0003018A"/>
    <w:rsid w:val="00052EBC"/>
    <w:rsid w:val="000748F7"/>
    <w:rsid w:val="000A0525"/>
    <w:rsid w:val="000A60DB"/>
    <w:rsid w:val="000D3A17"/>
    <w:rsid w:val="000F15F9"/>
    <w:rsid w:val="00141C1C"/>
    <w:rsid w:val="00143EA9"/>
    <w:rsid w:val="0016044C"/>
    <w:rsid w:val="001621C4"/>
    <w:rsid w:val="00170395"/>
    <w:rsid w:val="00194627"/>
    <w:rsid w:val="00195763"/>
    <w:rsid w:val="00195981"/>
    <w:rsid w:val="001C62B9"/>
    <w:rsid w:val="001C6E9B"/>
    <w:rsid w:val="001D4A6B"/>
    <w:rsid w:val="001E0E1B"/>
    <w:rsid w:val="00215A22"/>
    <w:rsid w:val="00262611"/>
    <w:rsid w:val="002655A1"/>
    <w:rsid w:val="002A38CB"/>
    <w:rsid w:val="002B7A4B"/>
    <w:rsid w:val="002E3F77"/>
    <w:rsid w:val="002F748C"/>
    <w:rsid w:val="002F787E"/>
    <w:rsid w:val="00310B67"/>
    <w:rsid w:val="0031690D"/>
    <w:rsid w:val="003227D3"/>
    <w:rsid w:val="00331EFC"/>
    <w:rsid w:val="00337420"/>
    <w:rsid w:val="00363355"/>
    <w:rsid w:val="00371222"/>
    <w:rsid w:val="00394AB7"/>
    <w:rsid w:val="003E3DB1"/>
    <w:rsid w:val="00414425"/>
    <w:rsid w:val="00421160"/>
    <w:rsid w:val="00424278"/>
    <w:rsid w:val="00424473"/>
    <w:rsid w:val="004254B6"/>
    <w:rsid w:val="004259D3"/>
    <w:rsid w:val="00430B35"/>
    <w:rsid w:val="0044319F"/>
    <w:rsid w:val="00482F45"/>
    <w:rsid w:val="00485077"/>
    <w:rsid w:val="00491BCE"/>
    <w:rsid w:val="004A5AC8"/>
    <w:rsid w:val="004A68F9"/>
    <w:rsid w:val="004D57D1"/>
    <w:rsid w:val="00524B00"/>
    <w:rsid w:val="00543CEF"/>
    <w:rsid w:val="00561B92"/>
    <w:rsid w:val="005651E9"/>
    <w:rsid w:val="00566B2D"/>
    <w:rsid w:val="005953CA"/>
    <w:rsid w:val="005A7AE4"/>
    <w:rsid w:val="005B2AC2"/>
    <w:rsid w:val="005C0AE4"/>
    <w:rsid w:val="005D612D"/>
    <w:rsid w:val="005D61EC"/>
    <w:rsid w:val="005F14FB"/>
    <w:rsid w:val="005F27CC"/>
    <w:rsid w:val="00607C3B"/>
    <w:rsid w:val="00615C63"/>
    <w:rsid w:val="00615F97"/>
    <w:rsid w:val="00624F9E"/>
    <w:rsid w:val="00642CFF"/>
    <w:rsid w:val="00681FA8"/>
    <w:rsid w:val="00682283"/>
    <w:rsid w:val="006D16B1"/>
    <w:rsid w:val="006D41F9"/>
    <w:rsid w:val="00727F3A"/>
    <w:rsid w:val="00730C8A"/>
    <w:rsid w:val="00736DD7"/>
    <w:rsid w:val="00764457"/>
    <w:rsid w:val="0076547C"/>
    <w:rsid w:val="007849DE"/>
    <w:rsid w:val="007945E2"/>
    <w:rsid w:val="007A3EBB"/>
    <w:rsid w:val="007B2C70"/>
    <w:rsid w:val="007C4E60"/>
    <w:rsid w:val="007E46EC"/>
    <w:rsid w:val="007E5372"/>
    <w:rsid w:val="007F0BB3"/>
    <w:rsid w:val="007F5611"/>
    <w:rsid w:val="00800D37"/>
    <w:rsid w:val="0080233B"/>
    <w:rsid w:val="0080703F"/>
    <w:rsid w:val="00812B5A"/>
    <w:rsid w:val="00833CF2"/>
    <w:rsid w:val="00834318"/>
    <w:rsid w:val="008359E4"/>
    <w:rsid w:val="00836DA3"/>
    <w:rsid w:val="00843659"/>
    <w:rsid w:val="00855E9D"/>
    <w:rsid w:val="00883CD4"/>
    <w:rsid w:val="008866C4"/>
    <w:rsid w:val="00892030"/>
    <w:rsid w:val="008B1B0E"/>
    <w:rsid w:val="008B2924"/>
    <w:rsid w:val="008D4567"/>
    <w:rsid w:val="008D470A"/>
    <w:rsid w:val="008E5C58"/>
    <w:rsid w:val="008F6418"/>
    <w:rsid w:val="009012B3"/>
    <w:rsid w:val="00904293"/>
    <w:rsid w:val="00927EBA"/>
    <w:rsid w:val="00931265"/>
    <w:rsid w:val="00931AED"/>
    <w:rsid w:val="00937EDD"/>
    <w:rsid w:val="00945FCB"/>
    <w:rsid w:val="009507E5"/>
    <w:rsid w:val="00950A4C"/>
    <w:rsid w:val="00952CC2"/>
    <w:rsid w:val="00953772"/>
    <w:rsid w:val="00960729"/>
    <w:rsid w:val="00961ACB"/>
    <w:rsid w:val="00971871"/>
    <w:rsid w:val="009A536A"/>
    <w:rsid w:val="009A6379"/>
    <w:rsid w:val="009B005C"/>
    <w:rsid w:val="009C7F6C"/>
    <w:rsid w:val="009D56A7"/>
    <w:rsid w:val="009D7584"/>
    <w:rsid w:val="009D7BE6"/>
    <w:rsid w:val="009E1E1A"/>
    <w:rsid w:val="009F0C54"/>
    <w:rsid w:val="009F6CF8"/>
    <w:rsid w:val="00A43223"/>
    <w:rsid w:val="00A47A09"/>
    <w:rsid w:val="00A70E08"/>
    <w:rsid w:val="00A95012"/>
    <w:rsid w:val="00AB1BF5"/>
    <w:rsid w:val="00AB45CB"/>
    <w:rsid w:val="00AB69CF"/>
    <w:rsid w:val="00AC1502"/>
    <w:rsid w:val="00AE6BE5"/>
    <w:rsid w:val="00AF2636"/>
    <w:rsid w:val="00B31E53"/>
    <w:rsid w:val="00B33126"/>
    <w:rsid w:val="00B332F7"/>
    <w:rsid w:val="00B60826"/>
    <w:rsid w:val="00B73CF9"/>
    <w:rsid w:val="00B819F9"/>
    <w:rsid w:val="00B83DC1"/>
    <w:rsid w:val="00B94A2C"/>
    <w:rsid w:val="00BA2B1F"/>
    <w:rsid w:val="00BA2D02"/>
    <w:rsid w:val="00BB48E2"/>
    <w:rsid w:val="00BB6BEE"/>
    <w:rsid w:val="00BB7C8F"/>
    <w:rsid w:val="00BE03D9"/>
    <w:rsid w:val="00BF3990"/>
    <w:rsid w:val="00C00F82"/>
    <w:rsid w:val="00C2543E"/>
    <w:rsid w:val="00C33520"/>
    <w:rsid w:val="00C37AB4"/>
    <w:rsid w:val="00C42332"/>
    <w:rsid w:val="00C75978"/>
    <w:rsid w:val="00C93F5B"/>
    <w:rsid w:val="00CE02E6"/>
    <w:rsid w:val="00CE2119"/>
    <w:rsid w:val="00CF3061"/>
    <w:rsid w:val="00CF7B86"/>
    <w:rsid w:val="00D05635"/>
    <w:rsid w:val="00D05855"/>
    <w:rsid w:val="00D15E84"/>
    <w:rsid w:val="00D270DD"/>
    <w:rsid w:val="00D56C64"/>
    <w:rsid w:val="00D61057"/>
    <w:rsid w:val="00D64663"/>
    <w:rsid w:val="00DB7F19"/>
    <w:rsid w:val="00DC216B"/>
    <w:rsid w:val="00DC655D"/>
    <w:rsid w:val="00DC7703"/>
    <w:rsid w:val="00DC7A5E"/>
    <w:rsid w:val="00DD1ADC"/>
    <w:rsid w:val="00E10169"/>
    <w:rsid w:val="00E262D1"/>
    <w:rsid w:val="00E5227C"/>
    <w:rsid w:val="00E74AA5"/>
    <w:rsid w:val="00E77134"/>
    <w:rsid w:val="00E84801"/>
    <w:rsid w:val="00E853EC"/>
    <w:rsid w:val="00E92885"/>
    <w:rsid w:val="00EB0B7A"/>
    <w:rsid w:val="00EC2413"/>
    <w:rsid w:val="00EC6070"/>
    <w:rsid w:val="00F01ADE"/>
    <w:rsid w:val="00F10522"/>
    <w:rsid w:val="00F22FB5"/>
    <w:rsid w:val="00F2592A"/>
    <w:rsid w:val="00F532E3"/>
    <w:rsid w:val="00F71907"/>
    <w:rsid w:val="00F9775A"/>
    <w:rsid w:val="00FA36C2"/>
    <w:rsid w:val="00FA57DD"/>
    <w:rsid w:val="00FA7558"/>
    <w:rsid w:val="00FB0C54"/>
    <w:rsid w:val="00FB2219"/>
    <w:rsid w:val="00FE265D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C306"/>
  <w15:chartTrackingRefBased/>
  <w15:docId w15:val="{84938FD1-8C12-46C9-BAAD-C7BB1B72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4737</Characters>
  <Application>Microsoft Office Word</Application>
  <DocSecurity>0</DocSecurity>
  <Lines>163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McGlew</dc:creator>
  <cp:keywords/>
  <dc:description/>
  <cp:lastModifiedBy>Kathy McGlew</cp:lastModifiedBy>
  <cp:revision>2</cp:revision>
  <cp:lastPrinted>2026-03-23T20:57:00Z</cp:lastPrinted>
  <dcterms:created xsi:type="dcterms:W3CDTF">2026-04-24T22:18:00Z</dcterms:created>
  <dcterms:modified xsi:type="dcterms:W3CDTF">2026-04-24T22:18:00Z</dcterms:modified>
</cp:coreProperties>
</file>